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4985" w:type="pct"/>
        <w:tblLook w:val="04A0" w:firstRow="1" w:lastRow="0" w:firstColumn="1" w:lastColumn="0" w:noHBand="0" w:noVBand="1"/>
      </w:tblPr>
      <w:tblGrid>
        <w:gridCol w:w="7608"/>
        <w:gridCol w:w="996"/>
      </w:tblGrid>
      <w:tr w:rsidR="00316A1C" w:rsidTr="007D6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  <w:shd w:val="clear" w:color="auto" w:fill="002060"/>
          </w:tcPr>
          <w:p w:rsidR="00BE0092" w:rsidRPr="007D649B" w:rsidRDefault="00405D58" w:rsidP="00E57571">
            <w:pPr>
              <w:jc w:val="center"/>
              <w:rPr>
                <w:rFonts w:ascii="Segoe Script" w:hAnsi="Segoe Script"/>
                <w:sz w:val="28"/>
                <w:szCs w:val="28"/>
              </w:rPr>
            </w:pPr>
            <w:bookmarkStart w:id="0" w:name="_GoBack"/>
            <w:bookmarkEnd w:id="0"/>
            <w:r w:rsidRPr="007D649B">
              <w:rPr>
                <w:rFonts w:ascii="Segoe Script" w:hAnsi="Segoe Script"/>
                <w:sz w:val="28"/>
                <w:szCs w:val="28"/>
              </w:rPr>
              <w:t>ITEMS</w:t>
            </w:r>
          </w:p>
        </w:tc>
        <w:tc>
          <w:tcPr>
            <w:tcW w:w="996" w:type="dxa"/>
            <w:shd w:val="clear" w:color="auto" w:fill="002060"/>
          </w:tcPr>
          <w:p w:rsidR="00080C1B" w:rsidRPr="007D649B" w:rsidRDefault="00BE0092" w:rsidP="00E575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Script" w:hAnsi="Segoe Script"/>
                <w:sz w:val="28"/>
                <w:szCs w:val="28"/>
              </w:rPr>
            </w:pPr>
            <w:r w:rsidRPr="007D649B">
              <w:rPr>
                <w:rFonts w:ascii="Segoe Script" w:hAnsi="Segoe Script"/>
                <w:sz w:val="28"/>
                <w:szCs w:val="28"/>
              </w:rPr>
              <w:t>Done</w:t>
            </w: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Comforter or Bedspread and B</w:t>
            </w:r>
            <w:r w:rsidR="00BE0092" w:rsidRPr="00D320F6">
              <w:rPr>
                <w:b w:val="0"/>
              </w:rPr>
              <w:t>lankets</w:t>
            </w:r>
            <w:r w:rsidR="00D320F6">
              <w:rPr>
                <w:b w:val="0"/>
              </w:rPr>
              <w:t xml:space="preserve"> </w:t>
            </w:r>
            <w:r w:rsidR="00D320F6" w:rsidRPr="00D320F6">
              <w:t>(Size – Extra Long Twin)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BE0092">
            <w:pPr>
              <w:rPr>
                <w:b w:val="0"/>
              </w:rPr>
            </w:pPr>
            <w:r w:rsidRPr="00D320F6">
              <w:rPr>
                <w:b w:val="0"/>
              </w:rPr>
              <w:t>Mattress Cover</w:t>
            </w:r>
            <w:r w:rsidR="00D320F6">
              <w:rPr>
                <w:b w:val="0"/>
              </w:rPr>
              <w:t xml:space="preserve"> </w:t>
            </w:r>
            <w:r w:rsidR="00D320F6" w:rsidRPr="00D320F6">
              <w:t>(Size – Extra Long Twin)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83543B" w:rsidP="00D320F6">
            <w:pPr>
              <w:rPr>
                <w:b w:val="0"/>
              </w:rPr>
            </w:pPr>
            <w:r w:rsidRPr="00D320F6">
              <w:rPr>
                <w:b w:val="0"/>
              </w:rPr>
              <w:t xml:space="preserve">Linens - </w:t>
            </w:r>
            <w:r w:rsidR="00BE0092" w:rsidRPr="00D320F6">
              <w:rPr>
                <w:b w:val="0"/>
              </w:rPr>
              <w:t>Sheets</w:t>
            </w:r>
            <w:r w:rsidRPr="00D320F6">
              <w:rPr>
                <w:b w:val="0"/>
              </w:rPr>
              <w:t xml:space="preserve">, </w:t>
            </w:r>
            <w:r w:rsidR="00BE0092" w:rsidRPr="00D320F6">
              <w:rPr>
                <w:b w:val="0"/>
              </w:rPr>
              <w:t>Pillows, and Pillow Cases</w:t>
            </w:r>
            <w:r w:rsidRPr="00D320F6">
              <w:rPr>
                <w:b w:val="0"/>
              </w:rPr>
              <w:t xml:space="preserve"> </w:t>
            </w:r>
            <w:r w:rsidRPr="00D320F6">
              <w:t xml:space="preserve">(Size </w:t>
            </w:r>
            <w:r w:rsidR="00D320F6" w:rsidRPr="00D320F6">
              <w:t>–</w:t>
            </w:r>
            <w:r w:rsidRPr="00D320F6">
              <w:t xml:space="preserve"> </w:t>
            </w:r>
            <w:r w:rsidR="00D320F6" w:rsidRPr="00D320F6">
              <w:t xml:space="preserve">Extra Long </w:t>
            </w:r>
            <w:r w:rsidRPr="00D320F6">
              <w:t>Twin)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543B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83543B" w:rsidRPr="00D320F6" w:rsidRDefault="0083543B" w:rsidP="0083543B">
            <w:pPr>
              <w:rPr>
                <w:b w:val="0"/>
              </w:rPr>
            </w:pPr>
            <w:r w:rsidRPr="00D320F6">
              <w:rPr>
                <w:b w:val="0"/>
              </w:rPr>
              <w:t>Foam Mattress Pad</w:t>
            </w:r>
            <w:r w:rsidR="00D320F6">
              <w:rPr>
                <w:b w:val="0"/>
              </w:rPr>
              <w:t xml:space="preserve"> </w:t>
            </w:r>
            <w:r w:rsidR="00D320F6" w:rsidRPr="00D320F6">
              <w:t>(Size – Extra Long Twin)</w:t>
            </w:r>
            <w:r w:rsidR="007451D3">
              <w:t xml:space="preserve"> (Optional)</w:t>
            </w:r>
          </w:p>
        </w:tc>
        <w:tc>
          <w:tcPr>
            <w:tcW w:w="996" w:type="dxa"/>
          </w:tcPr>
          <w:p w:rsidR="0083543B" w:rsidRDefault="00835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BE0092">
            <w:pPr>
              <w:rPr>
                <w:b w:val="0"/>
              </w:rPr>
            </w:pPr>
            <w:r w:rsidRPr="00D320F6">
              <w:rPr>
                <w:b w:val="0"/>
              </w:rPr>
              <w:t>Towels and Washcloths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Alarm Clock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Computer</w:t>
            </w:r>
            <w:r w:rsidR="0083543B" w:rsidRPr="00D320F6">
              <w:rPr>
                <w:b w:val="0"/>
              </w:rPr>
              <w:t>/ Laptop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 w:rsidP="00AE5814">
            <w:pPr>
              <w:rPr>
                <w:b w:val="0"/>
              </w:rPr>
            </w:pPr>
            <w:r w:rsidRPr="00D320F6">
              <w:rPr>
                <w:b w:val="0"/>
              </w:rPr>
              <w:t xml:space="preserve">Television </w:t>
            </w:r>
            <w:r w:rsidR="0021571B">
              <w:rPr>
                <w:b w:val="0"/>
              </w:rPr>
              <w:t>and Coax</w:t>
            </w:r>
            <w:r w:rsidR="007451D3">
              <w:rPr>
                <w:b w:val="0"/>
              </w:rPr>
              <w:t>ial</w:t>
            </w:r>
            <w:r w:rsidR="0021571B">
              <w:rPr>
                <w:b w:val="0"/>
              </w:rPr>
              <w:t xml:space="preserve"> Cable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D410A8" w:rsidP="0083543B">
            <w:pPr>
              <w:rPr>
                <w:b w:val="0"/>
              </w:rPr>
            </w:pPr>
            <w:r w:rsidRPr="00D320F6">
              <w:rPr>
                <w:b w:val="0"/>
              </w:rPr>
              <w:t xml:space="preserve">Shower Caddy, Shower Shoes or Flip- Flops 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543B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83543B" w:rsidRPr="00D320F6" w:rsidRDefault="0083543B">
            <w:pPr>
              <w:rPr>
                <w:b w:val="0"/>
              </w:rPr>
            </w:pPr>
            <w:r w:rsidRPr="00D320F6">
              <w:rPr>
                <w:b w:val="0"/>
              </w:rPr>
              <w:t xml:space="preserve">Toiletries – bath soap, shampoo, deodorant, etc. </w:t>
            </w:r>
          </w:p>
        </w:tc>
        <w:tc>
          <w:tcPr>
            <w:tcW w:w="996" w:type="dxa"/>
          </w:tcPr>
          <w:p w:rsidR="0083543B" w:rsidRDefault="00835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543B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83543B" w:rsidRPr="00D320F6" w:rsidRDefault="00850F30">
            <w:pPr>
              <w:rPr>
                <w:b w:val="0"/>
              </w:rPr>
            </w:pPr>
            <w:r>
              <w:rPr>
                <w:b w:val="0"/>
              </w:rPr>
              <w:t xml:space="preserve">Personal </w:t>
            </w:r>
            <w:r w:rsidR="008E65FE">
              <w:rPr>
                <w:b w:val="0"/>
              </w:rPr>
              <w:t xml:space="preserve">Prescribed </w:t>
            </w:r>
            <w:r w:rsidR="0083543B" w:rsidRPr="00D320F6">
              <w:rPr>
                <w:b w:val="0"/>
              </w:rPr>
              <w:t xml:space="preserve">Medications </w:t>
            </w:r>
          </w:p>
        </w:tc>
        <w:tc>
          <w:tcPr>
            <w:tcW w:w="996" w:type="dxa"/>
          </w:tcPr>
          <w:p w:rsidR="0083543B" w:rsidRDefault="00835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D410A8">
            <w:pPr>
              <w:rPr>
                <w:b w:val="0"/>
              </w:rPr>
            </w:pPr>
            <w:r w:rsidRPr="00D320F6">
              <w:rPr>
                <w:b w:val="0"/>
              </w:rPr>
              <w:t>Iron and I</w:t>
            </w:r>
            <w:r w:rsidR="00582B2D" w:rsidRPr="00D320F6">
              <w:rPr>
                <w:b w:val="0"/>
              </w:rPr>
              <w:t>roning board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0B3D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3A0B3D" w:rsidRPr="003A0B3D" w:rsidRDefault="003A0B3D">
            <w:pPr>
              <w:rPr>
                <w:b w:val="0"/>
              </w:rPr>
            </w:pPr>
            <w:r w:rsidRPr="003A0B3D">
              <w:rPr>
                <w:b w:val="0"/>
              </w:rPr>
              <w:t>Hangers</w:t>
            </w:r>
          </w:p>
        </w:tc>
        <w:tc>
          <w:tcPr>
            <w:tcW w:w="996" w:type="dxa"/>
          </w:tcPr>
          <w:p w:rsidR="003A0B3D" w:rsidRDefault="003A0B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Laundry basket or bag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316A1C" w:rsidP="00316A1C">
            <w:pPr>
              <w:rPr>
                <w:b w:val="0"/>
              </w:rPr>
            </w:pPr>
            <w:r w:rsidRPr="00D320F6">
              <w:rPr>
                <w:b w:val="0"/>
              </w:rPr>
              <w:t xml:space="preserve">Laundry detergent </w:t>
            </w:r>
            <w:r w:rsidR="00582B2D" w:rsidRPr="00D320F6">
              <w:rPr>
                <w:b w:val="0"/>
              </w:rPr>
              <w:t>and softener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582B2D" w:rsidRPr="00D320F6" w:rsidRDefault="00582B2D" w:rsidP="00AE5814">
            <w:pPr>
              <w:rPr>
                <w:b w:val="0"/>
              </w:rPr>
            </w:pPr>
            <w:r w:rsidRPr="00D320F6">
              <w:rPr>
                <w:b w:val="0"/>
              </w:rPr>
              <w:t xml:space="preserve">Shower Curtain </w:t>
            </w:r>
            <w:r w:rsidR="00156435" w:rsidRPr="00D320F6">
              <w:rPr>
                <w:b w:val="0"/>
              </w:rPr>
              <w:t xml:space="preserve">and Shower Curtain Hooks 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582B2D" w:rsidRPr="00D320F6" w:rsidRDefault="00582B2D" w:rsidP="00AE5814">
            <w:pPr>
              <w:rPr>
                <w:b w:val="0"/>
              </w:rPr>
            </w:pPr>
            <w:r w:rsidRPr="00D320F6">
              <w:rPr>
                <w:b w:val="0"/>
              </w:rPr>
              <w:t xml:space="preserve">Cleaning Supplies 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 w:rsidP="00AE5814">
            <w:pPr>
              <w:rPr>
                <w:b w:val="0"/>
              </w:rPr>
            </w:pPr>
            <w:r w:rsidRPr="00D320F6">
              <w:rPr>
                <w:b w:val="0"/>
              </w:rPr>
              <w:t xml:space="preserve">Cooking Utensils 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Backpack and School Supplies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 xml:space="preserve">Decorations and Pictures (No </w:t>
            </w:r>
            <w:r w:rsidR="0083543B" w:rsidRPr="00D320F6">
              <w:rPr>
                <w:b w:val="0"/>
              </w:rPr>
              <w:t xml:space="preserve">tacks, nails or </w:t>
            </w:r>
            <w:r w:rsidR="007451D3">
              <w:rPr>
                <w:b w:val="0"/>
              </w:rPr>
              <w:t>screws are allowed o</w:t>
            </w:r>
            <w:r w:rsidRPr="00D320F6">
              <w:rPr>
                <w:b w:val="0"/>
              </w:rPr>
              <w:t>n the walls)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7571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E57571" w:rsidRPr="00E57571" w:rsidRDefault="007451D3">
            <w:pPr>
              <w:rPr>
                <w:b w:val="0"/>
              </w:rPr>
            </w:pPr>
            <w:r>
              <w:rPr>
                <w:b w:val="0"/>
              </w:rPr>
              <w:t>First Aid Kit</w:t>
            </w:r>
          </w:p>
        </w:tc>
        <w:tc>
          <w:tcPr>
            <w:tcW w:w="996" w:type="dxa"/>
          </w:tcPr>
          <w:p w:rsidR="00E57571" w:rsidRDefault="00E57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7571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E57571" w:rsidRPr="00E57571" w:rsidRDefault="00E57571" w:rsidP="00E57571">
            <w:pPr>
              <w:rPr>
                <w:b w:val="0"/>
              </w:rPr>
            </w:pPr>
            <w:r>
              <w:rPr>
                <w:b w:val="0"/>
              </w:rPr>
              <w:t xml:space="preserve">Thermometer </w:t>
            </w:r>
          </w:p>
        </w:tc>
        <w:tc>
          <w:tcPr>
            <w:tcW w:w="996" w:type="dxa"/>
          </w:tcPr>
          <w:p w:rsidR="00E57571" w:rsidRDefault="00E57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Fan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543B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83543B" w:rsidRPr="00D320F6" w:rsidRDefault="0083543B">
            <w:pPr>
              <w:rPr>
                <w:b w:val="0"/>
              </w:rPr>
            </w:pPr>
            <w:r w:rsidRPr="00D320F6">
              <w:rPr>
                <w:b w:val="0"/>
              </w:rPr>
              <w:t xml:space="preserve">Window Curtains </w:t>
            </w:r>
            <w:r w:rsidR="0021571B">
              <w:rPr>
                <w:b w:val="0"/>
              </w:rPr>
              <w:t>(Extension ONLY)</w:t>
            </w:r>
          </w:p>
        </w:tc>
        <w:tc>
          <w:tcPr>
            <w:tcW w:w="996" w:type="dxa"/>
          </w:tcPr>
          <w:p w:rsidR="0083543B" w:rsidRDefault="00835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16A1C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BE0092" w:rsidRPr="00D320F6" w:rsidRDefault="00582B2D">
            <w:pPr>
              <w:rPr>
                <w:b w:val="0"/>
              </w:rPr>
            </w:pPr>
            <w:r w:rsidRPr="00D320F6">
              <w:rPr>
                <w:b w:val="0"/>
              </w:rPr>
              <w:t>Flashlight</w:t>
            </w:r>
          </w:p>
        </w:tc>
        <w:tc>
          <w:tcPr>
            <w:tcW w:w="996" w:type="dxa"/>
          </w:tcPr>
          <w:p w:rsidR="00BE0092" w:rsidRDefault="00BE0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2B2D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1860A0" w:rsidRPr="00D320F6" w:rsidRDefault="00316A1C" w:rsidP="00316A1C">
            <w:pPr>
              <w:rPr>
                <w:b w:val="0"/>
              </w:rPr>
            </w:pPr>
            <w:r w:rsidRPr="00D320F6">
              <w:rPr>
                <w:b w:val="0"/>
              </w:rPr>
              <w:t>Surge Protectors</w:t>
            </w:r>
            <w:r w:rsidR="0021571B">
              <w:rPr>
                <w:b w:val="0"/>
              </w:rPr>
              <w:t xml:space="preserve"> (ONLY) – No Extension Cords</w:t>
            </w:r>
          </w:p>
        </w:tc>
        <w:tc>
          <w:tcPr>
            <w:tcW w:w="996" w:type="dxa"/>
          </w:tcPr>
          <w:p w:rsidR="00582B2D" w:rsidRDefault="00582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5814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AE5814" w:rsidRPr="00D320F6" w:rsidRDefault="00AE5814" w:rsidP="00316A1C">
            <w:pPr>
              <w:rPr>
                <w:b w:val="0"/>
              </w:rPr>
            </w:pPr>
            <w:r w:rsidRPr="00D320F6">
              <w:rPr>
                <w:b w:val="0"/>
              </w:rPr>
              <w:t>Mini Refrigerator</w:t>
            </w:r>
            <w:r w:rsidR="009244A3" w:rsidRPr="00D320F6">
              <w:rPr>
                <w:b w:val="0"/>
              </w:rPr>
              <w:t xml:space="preserve"> </w:t>
            </w:r>
            <w:r w:rsidR="009244A3" w:rsidRPr="007451D3">
              <w:t>(Wrangler Hall only)</w:t>
            </w:r>
          </w:p>
        </w:tc>
        <w:tc>
          <w:tcPr>
            <w:tcW w:w="996" w:type="dxa"/>
          </w:tcPr>
          <w:p w:rsidR="00AE5814" w:rsidRDefault="00AE58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5814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AE5814" w:rsidRPr="00D320F6" w:rsidRDefault="0083543B" w:rsidP="009244A3">
            <w:pPr>
              <w:rPr>
                <w:b w:val="0"/>
              </w:rPr>
            </w:pPr>
            <w:r w:rsidRPr="00D320F6">
              <w:rPr>
                <w:b w:val="0"/>
              </w:rPr>
              <w:t xml:space="preserve">Small </w:t>
            </w:r>
            <w:r w:rsidR="00AE5814" w:rsidRPr="00D320F6">
              <w:rPr>
                <w:b w:val="0"/>
              </w:rPr>
              <w:t>Microwave</w:t>
            </w:r>
            <w:r w:rsidR="009244A3" w:rsidRPr="00D320F6">
              <w:rPr>
                <w:b w:val="0"/>
              </w:rPr>
              <w:t xml:space="preserve"> </w:t>
            </w:r>
            <w:r w:rsidR="009244A3" w:rsidRPr="007451D3">
              <w:t>(Wrangler Hall only)</w:t>
            </w:r>
          </w:p>
        </w:tc>
        <w:tc>
          <w:tcPr>
            <w:tcW w:w="996" w:type="dxa"/>
          </w:tcPr>
          <w:p w:rsidR="00AE5814" w:rsidRDefault="00AE58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860A0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1860A0" w:rsidRPr="00D320F6" w:rsidRDefault="00405D58" w:rsidP="009D3102">
            <w:pPr>
              <w:jc w:val="center"/>
              <w:rPr>
                <w:b w:val="0"/>
                <w:u w:val="single"/>
              </w:rPr>
            </w:pPr>
            <w:r w:rsidRPr="00D320F6">
              <w:rPr>
                <w:b w:val="0"/>
                <w:color w:val="FF0000"/>
                <w:u w:val="single"/>
              </w:rPr>
              <w:t>WHAT NOT TO BRING</w:t>
            </w:r>
            <w:r w:rsidR="00A87CF0" w:rsidRPr="00D320F6">
              <w:rPr>
                <w:b w:val="0"/>
                <w:color w:val="FF0000"/>
                <w:u w:val="single"/>
              </w:rPr>
              <w:t xml:space="preserve"> (PROHIBITED ITEMS)</w:t>
            </w:r>
            <w:r w:rsidRPr="00D320F6">
              <w:rPr>
                <w:b w:val="0"/>
                <w:color w:val="FF0000"/>
                <w:u w:val="single"/>
              </w:rPr>
              <w:t>:</w:t>
            </w:r>
          </w:p>
        </w:tc>
        <w:tc>
          <w:tcPr>
            <w:tcW w:w="996" w:type="dxa"/>
          </w:tcPr>
          <w:p w:rsidR="001860A0" w:rsidRDefault="001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860A0" w:rsidTr="0021571B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1860A0" w:rsidRPr="00D320F6" w:rsidRDefault="001860A0">
            <w:pPr>
              <w:rPr>
                <w:b w:val="0"/>
                <w:color w:val="FF0000"/>
              </w:rPr>
            </w:pPr>
            <w:r w:rsidRPr="00D320F6">
              <w:rPr>
                <w:b w:val="0"/>
                <w:color w:val="FF0000"/>
              </w:rPr>
              <w:t xml:space="preserve">Candles and Candle Warmers (NO </w:t>
            </w:r>
            <w:proofErr w:type="spellStart"/>
            <w:r w:rsidRPr="00D320F6">
              <w:rPr>
                <w:b w:val="0"/>
                <w:color w:val="FF0000"/>
              </w:rPr>
              <w:t>S</w:t>
            </w:r>
            <w:r w:rsidR="00316A1C" w:rsidRPr="00D320F6">
              <w:rPr>
                <w:b w:val="0"/>
                <w:color w:val="FF0000"/>
              </w:rPr>
              <w:t>cen</w:t>
            </w:r>
            <w:r w:rsidR="00AE5814" w:rsidRPr="00D320F6">
              <w:rPr>
                <w:b w:val="0"/>
                <w:color w:val="FF0000"/>
              </w:rPr>
              <w:t>t</w:t>
            </w:r>
            <w:r w:rsidR="00316A1C" w:rsidRPr="00D320F6">
              <w:rPr>
                <w:b w:val="0"/>
                <w:color w:val="FF0000"/>
              </w:rPr>
              <w:t>s</w:t>
            </w:r>
            <w:r w:rsidRPr="00D320F6">
              <w:rPr>
                <w:b w:val="0"/>
                <w:color w:val="FF0000"/>
              </w:rPr>
              <w:t>y</w:t>
            </w:r>
            <w:r w:rsidR="007451D3">
              <w:rPr>
                <w:b w:val="0"/>
                <w:color w:val="FF0000"/>
              </w:rPr>
              <w:t>’</w:t>
            </w:r>
            <w:r w:rsidRPr="00D320F6">
              <w:rPr>
                <w:b w:val="0"/>
                <w:color w:val="FF0000"/>
              </w:rPr>
              <w:t>s</w:t>
            </w:r>
            <w:proofErr w:type="spellEnd"/>
            <w:r w:rsidR="0021571B">
              <w:rPr>
                <w:b w:val="0"/>
                <w:color w:val="FF0000"/>
              </w:rPr>
              <w:t>, Potpourri burners</w:t>
            </w:r>
            <w:r w:rsidRPr="00D320F6">
              <w:rPr>
                <w:b w:val="0"/>
                <w:color w:val="FF0000"/>
              </w:rPr>
              <w:t xml:space="preserve">) </w:t>
            </w:r>
            <w:r w:rsidR="0021571B">
              <w:rPr>
                <w:b w:val="0"/>
                <w:color w:val="FF0000"/>
              </w:rPr>
              <w:t>Any open heating element</w:t>
            </w:r>
          </w:p>
        </w:tc>
        <w:tc>
          <w:tcPr>
            <w:tcW w:w="996" w:type="dxa"/>
          </w:tcPr>
          <w:p w:rsidR="001860A0" w:rsidRDefault="001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860A0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1860A0" w:rsidRPr="00D320F6" w:rsidRDefault="001860A0">
            <w:pPr>
              <w:rPr>
                <w:b w:val="0"/>
                <w:color w:val="FF0000"/>
              </w:rPr>
            </w:pPr>
            <w:r w:rsidRPr="00D320F6">
              <w:rPr>
                <w:b w:val="0"/>
                <w:color w:val="FF0000"/>
              </w:rPr>
              <w:t xml:space="preserve">Electrical Heaters </w:t>
            </w:r>
          </w:p>
        </w:tc>
        <w:tc>
          <w:tcPr>
            <w:tcW w:w="996" w:type="dxa"/>
          </w:tcPr>
          <w:p w:rsidR="001860A0" w:rsidRDefault="001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860A0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21571B" w:rsidRPr="00D320F6" w:rsidRDefault="001860A0" w:rsidP="00AE5814">
            <w:pPr>
              <w:rPr>
                <w:b w:val="0"/>
                <w:color w:val="FF0000"/>
              </w:rPr>
            </w:pPr>
            <w:r w:rsidRPr="00D320F6">
              <w:rPr>
                <w:b w:val="0"/>
                <w:color w:val="FF0000"/>
              </w:rPr>
              <w:t xml:space="preserve">Hot Plates </w:t>
            </w:r>
          </w:p>
        </w:tc>
        <w:tc>
          <w:tcPr>
            <w:tcW w:w="996" w:type="dxa"/>
          </w:tcPr>
          <w:p w:rsidR="001860A0" w:rsidRDefault="001860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A6B" w:rsidTr="0021571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D83A6B" w:rsidRPr="00D83A6B" w:rsidRDefault="00D83A6B" w:rsidP="00AE5814">
            <w:pPr>
              <w:rPr>
                <w:b w:val="0"/>
                <w:color w:val="FF0000"/>
              </w:rPr>
            </w:pPr>
            <w:r>
              <w:rPr>
                <w:b w:val="0"/>
                <w:color w:val="FF0000"/>
              </w:rPr>
              <w:t xml:space="preserve">No extra furniture such as sofas, futons, etc. </w:t>
            </w:r>
          </w:p>
        </w:tc>
        <w:tc>
          <w:tcPr>
            <w:tcW w:w="996" w:type="dxa"/>
          </w:tcPr>
          <w:p w:rsidR="00D83A6B" w:rsidRDefault="00D8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A6B" w:rsidTr="003A0B3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08" w:type="dxa"/>
          </w:tcPr>
          <w:p w:rsidR="00D83A6B" w:rsidRDefault="00D83A6B" w:rsidP="00AE5814">
            <w:pPr>
              <w:rPr>
                <w:b w:val="0"/>
                <w:color w:val="FF0000"/>
              </w:rPr>
            </w:pPr>
            <w:r>
              <w:rPr>
                <w:b w:val="0"/>
                <w:color w:val="FF0000"/>
              </w:rPr>
              <w:t>No mini refrigerator or microwave if you are staying at Century Commons</w:t>
            </w:r>
          </w:p>
        </w:tc>
        <w:tc>
          <w:tcPr>
            <w:tcW w:w="996" w:type="dxa"/>
          </w:tcPr>
          <w:p w:rsidR="00D83A6B" w:rsidRDefault="00D8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322F0" w:rsidRPr="005322F0" w:rsidRDefault="005322F0" w:rsidP="006A5C44">
      <w:pPr>
        <w:pStyle w:val="NoSpacing"/>
        <w:rPr>
          <w:sz w:val="10"/>
          <w:szCs w:val="10"/>
        </w:rPr>
      </w:pPr>
    </w:p>
    <w:sectPr w:rsidR="005322F0" w:rsidRPr="005322F0">
      <w:headerReference w:type="even" r:id="rId8"/>
      <w:headerReference w:type="default" r:id="rId9"/>
      <w:headerReference w:type="first" r:id="rId10"/>
      <w:pgSz w:w="12240" w:h="15840"/>
      <w:pgMar w:top="1080" w:right="1800" w:bottom="108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B55" w:rsidRDefault="008D5B55" w:rsidP="00D83A6B">
      <w:pPr>
        <w:spacing w:before="0" w:after="0"/>
      </w:pPr>
      <w:r>
        <w:separator/>
      </w:r>
    </w:p>
  </w:endnote>
  <w:endnote w:type="continuationSeparator" w:id="0">
    <w:p w:rsidR="008D5B55" w:rsidRDefault="008D5B55" w:rsidP="00D83A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B55" w:rsidRDefault="008D5B55" w:rsidP="00D83A6B">
      <w:pPr>
        <w:spacing w:before="0" w:after="0"/>
      </w:pPr>
      <w:r>
        <w:separator/>
      </w:r>
    </w:p>
  </w:footnote>
  <w:footnote w:type="continuationSeparator" w:id="0">
    <w:p w:rsidR="008D5B55" w:rsidRDefault="008D5B55" w:rsidP="00D83A6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A6B" w:rsidRDefault="00E57571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1320" cy="4069715"/>
          <wp:effectExtent l="0" t="0" r="5080" b="6985"/>
          <wp:wrapNone/>
          <wp:docPr id="4" name="Picture 4" descr="Residence Lif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idence Lif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1320" cy="4069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A6B" w:rsidRDefault="006A5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737456" wp14:editId="1E42CC1B">
              <wp:simplePos x="0" y="0"/>
              <wp:positionH relativeFrom="margin">
                <wp:posOffset>245110</wp:posOffset>
              </wp:positionH>
              <wp:positionV relativeFrom="paragraph">
                <wp:posOffset>-371475</wp:posOffset>
              </wp:positionV>
              <wp:extent cx="5236210" cy="981075"/>
              <wp:effectExtent l="0" t="0" r="21590" b="28575"/>
              <wp:wrapSquare wrapText="bothSides"/>
              <wp:docPr id="2" name="AutoShape 7" descr="Tit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6210" cy="981075"/>
                      </a:xfrm>
                      <a:prstGeom prst="bracePair">
                        <a:avLst>
                          <a:gd name="adj" fmla="val 8333"/>
                        </a:avLst>
                      </a:prstGeom>
                      <a:solidFill>
                        <a:srgbClr val="0070C0">
                          <a:alpha val="64999"/>
                        </a:srgbClr>
                      </a:solidFill>
                      <a:ln w="9525" cap="rnd">
                        <a:solidFill>
                          <a:srgbClr val="002060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6A5C44" w:rsidRDefault="006A5C44" w:rsidP="006A5C44">
                          <w:pPr>
                            <w:pStyle w:val="Title"/>
                            <w:spacing w:before="0" w:line="240" w:lineRule="auto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E57571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ODESSA COLLEGE                                       Residence Life PackING LIST</w:t>
                          </w:r>
                        </w:p>
                        <w:p w:rsidR="006A5C44" w:rsidRPr="003A0B3D" w:rsidRDefault="006A5C44" w:rsidP="006A5C4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Fall 2022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E737456" id="_x0000_t186" coordsize="21600,21600" o:spt="186" adj="1800" path="m@9,nfqx@0@0l@0@7qy0@4@0@8l@0@6qy@9,21600em@10,nfqx@5@0l@5@7qy21600@4@5@8l@5@6qy@10,21600em@9,nsqx@0@0l@0@7qy0@4@0@8l@0@6qy@9,21600l@10,21600qx@5@6l@5@8qy21600@4@5@7l@5@0qy@10,xe" filled="f">
              <v:formulas>
                <v:f eqn="val #0"/>
                <v:f eqn="val width"/>
                <v:f eqn="val height"/>
                <v:f eqn="prod width 1 2"/>
                <v:f eqn="prod height 1 2"/>
                <v:f eqn="sum width 0 #0"/>
                <v:f eqn="sum height 0 #0"/>
                <v:f eqn="sum @4 0 #0"/>
                <v:f eqn="sum @4 #0 0"/>
                <v:f eqn="prod #0 2 1"/>
                <v:f eqn="sum width 0 @9"/>
                <v:f eqn="prod #0 9598 32768"/>
                <v:f eqn="sum height 0 @11"/>
                <v:f eqn="sum @11 #0 0"/>
                <v:f eqn="sum width 0 @13"/>
              </v:formulas>
              <v:path o:extrusionok="f" limo="10800,10800" o:connecttype="custom" o:connectlocs="@3,0;0,@4;@3,@2;@1,@4" textboxrect="@13,@11,@14,@12"/>
              <v:handles>
                <v:h position="topLeft,#0" switch="" yrange="0,5400"/>
              </v:handles>
            </v:shapetype>
            <v:shape id="AutoShape 7" o:spid="_x0000_s1026" type="#_x0000_t186" alt="Title" style="position:absolute;margin-left:19.3pt;margin-top:-29.25pt;width:412.3pt;height:77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" filled="t" fillcolor="#0070c0" strokecolor="#002060">
              <v:fill opacity="42662f"/>
              <v:stroke dashstyle="1 1" endcap="round"/>
              <v:textbox inset="0,0,0,0">
                <w:txbxContent>
                  <w:p w:rsidR="006A5C44" w:rsidRDefault="006A5C44" w:rsidP="006A5C44">
                    <w:pPr>
                      <w:pStyle w:val="Title"/>
                      <w:spacing w:before="0" w:line="240" w:lineRule="auto"/>
                      <w:rPr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E57571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ODESSA COLLEGE                                       Residence Life PackING LIST</w:t>
                    </w:r>
                  </w:p>
                  <w:p w:rsidR="006A5C44" w:rsidRPr="003A0B3D" w:rsidRDefault="006A5C44" w:rsidP="006A5C44">
                    <w:pPr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Fall 2022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57571"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1320" cy="4069715"/>
          <wp:effectExtent l="0" t="0" r="5080" b="6985"/>
          <wp:wrapNone/>
          <wp:docPr id="3" name="Picture 3" descr="Residence Lif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idence Lif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1320" cy="4069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A6B" w:rsidRDefault="008D5B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31.6pt;height:320.45pt;z-index:-251657216;mso-position-horizontal:center;mso-position-horizontal-relative:margin;mso-position-vertical:center;mso-position-vertical-relative:margin" o:allowincell="f">
          <v:imagedata r:id="rId1" o:title="Residence Lif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921CB"/>
    <w:multiLevelType w:val="hybridMultilevel"/>
    <w:tmpl w:val="67F69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713F5"/>
    <w:multiLevelType w:val="hybridMultilevel"/>
    <w:tmpl w:val="C24A183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92"/>
    <w:rsid w:val="00080C1B"/>
    <w:rsid w:val="000A7E73"/>
    <w:rsid w:val="00156435"/>
    <w:rsid w:val="001860A0"/>
    <w:rsid w:val="002017C2"/>
    <w:rsid w:val="0021571B"/>
    <w:rsid w:val="00316A1C"/>
    <w:rsid w:val="003440A4"/>
    <w:rsid w:val="003A0B3D"/>
    <w:rsid w:val="00405D58"/>
    <w:rsid w:val="005322F0"/>
    <w:rsid w:val="00582B2D"/>
    <w:rsid w:val="006A5C44"/>
    <w:rsid w:val="007451D3"/>
    <w:rsid w:val="007D649B"/>
    <w:rsid w:val="0083543B"/>
    <w:rsid w:val="0083719C"/>
    <w:rsid w:val="00850F30"/>
    <w:rsid w:val="00890DDE"/>
    <w:rsid w:val="008D5B55"/>
    <w:rsid w:val="008E65FE"/>
    <w:rsid w:val="009244A3"/>
    <w:rsid w:val="009641AD"/>
    <w:rsid w:val="009D3102"/>
    <w:rsid w:val="00A03A55"/>
    <w:rsid w:val="00A87CF0"/>
    <w:rsid w:val="00A9436E"/>
    <w:rsid w:val="00AE5814"/>
    <w:rsid w:val="00B83115"/>
    <w:rsid w:val="00BA7950"/>
    <w:rsid w:val="00BC5758"/>
    <w:rsid w:val="00BE0092"/>
    <w:rsid w:val="00C56D6A"/>
    <w:rsid w:val="00D320F6"/>
    <w:rsid w:val="00D32373"/>
    <w:rsid w:val="00D410A8"/>
    <w:rsid w:val="00D83A6B"/>
    <w:rsid w:val="00DC6B7E"/>
    <w:rsid w:val="00E57571"/>
    <w:rsid w:val="00E840C3"/>
    <w:rsid w:val="00F438A2"/>
    <w:rsid w:val="00F6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FAE8CD6-CEEA-4C8A-B807-6F6C6AA7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40" w:after="40" w:line="240" w:lineRule="auto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80" w:after="0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E7BC29" w:themeColor="accent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aps/>
      <w:color w:val="E7BC29" w:themeColor="accent3"/>
      <w:sz w:val="32"/>
      <w:szCs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  <w:tblCellMar>
        <w:top w:w="29" w:type="dxa"/>
        <w:bottom w:w="29" w:type="dxa"/>
      </w:tblCellMar>
    </w:tblPr>
    <w:tblStylePr w:type="firstRow">
      <w:rPr>
        <w:rFonts w:asciiTheme="majorHAnsi" w:hAnsiTheme="majorHAnsi"/>
        <w:b/>
        <w:bCs/>
        <w:i w:val="0"/>
        <w:color w:val="536142" w:themeColor="accent1" w:themeShade="80"/>
        <w:sz w:val="22"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800" w:lineRule="exact"/>
      <w:jc w:val="center"/>
    </w:pPr>
    <w:rPr>
      <w:rFonts w:asciiTheme="majorHAnsi" w:eastAsiaTheme="majorEastAsia" w:hAnsiTheme="majorHAnsi" w:cstheme="majorBidi"/>
      <w:caps/>
      <w:color w:val="7C9163" w:themeColor="accent1" w:themeShade="BF"/>
      <w:spacing w:val="10"/>
      <w:w w:val="120"/>
      <w:kern w:val="0"/>
      <w:sz w:val="96"/>
      <w:szCs w:val="96"/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7C9163" w:themeColor="accent1" w:themeShade="BF"/>
      <w:spacing w:val="10"/>
      <w:w w:val="120"/>
      <w:kern w:val="0"/>
      <w:sz w:val="96"/>
      <w:szCs w:val="96"/>
      <w14:ligatures w14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43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435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1564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6435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6435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D83A6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3A6B"/>
    <w:rPr>
      <w:sz w:val="19"/>
    </w:rPr>
  </w:style>
  <w:style w:type="paragraph" w:styleId="Footer">
    <w:name w:val="footer"/>
    <w:basedOn w:val="Normal"/>
    <w:link w:val="FooterChar"/>
    <w:uiPriority w:val="99"/>
    <w:unhideWhenUsed/>
    <w:rsid w:val="00D83A6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3A6B"/>
    <w:rPr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1991A27-0284-4ECF-8F6B-F5FD47D332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keywords/>
  <cp:lastModifiedBy>Angelica Monreal</cp:lastModifiedBy>
  <cp:revision>2</cp:revision>
  <cp:lastPrinted>2020-08-07T19:53:00Z</cp:lastPrinted>
  <dcterms:created xsi:type="dcterms:W3CDTF">2022-06-09T21:54:00Z</dcterms:created>
  <dcterms:modified xsi:type="dcterms:W3CDTF">2022-06-09T21:54:00Z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TC034650689991</vt:lpwstr>
  </property>
</Properties>
</file>